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D9" w:rsidRPr="001E3F6D" w:rsidRDefault="005A26D9" w:rsidP="00082046">
      <w:pPr>
        <w:pStyle w:val="ListParagraph"/>
        <w:numPr>
          <w:ilvl w:val="0"/>
          <w:numId w:val="22"/>
        </w:numPr>
        <w:rPr>
          <w:rFonts w:ascii="Tahoma" w:hAnsi="Tahoma" w:cs="Tahoma"/>
          <w:b/>
          <w:color w:val="EEEBE3"/>
          <w:sz w:val="22"/>
          <w:szCs w:val="22"/>
        </w:rPr>
      </w:pPr>
      <w:r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Guidelines </w:t>
      </w:r>
    </w:p>
    <w:p w:rsidR="005A26D9" w:rsidRPr="001E3F6D" w:rsidRDefault="005A26D9" w:rsidP="00082046">
      <w:pPr>
        <w:pStyle w:val="ListParagraph"/>
        <w:numPr>
          <w:ilvl w:val="0"/>
          <w:numId w:val="22"/>
        </w:numPr>
        <w:rPr>
          <w:rFonts w:ascii="Tahoma" w:hAnsi="Tahoma" w:cs="Tahoma"/>
          <w:b/>
          <w:color w:val="EEEBE3"/>
          <w:sz w:val="22"/>
          <w:szCs w:val="22"/>
        </w:rPr>
      </w:pPr>
    </w:p>
    <w:p w:rsidR="005A26D9" w:rsidRPr="001E3F6D" w:rsidRDefault="005A26D9" w:rsidP="005A26D9">
      <w:pPr>
        <w:pStyle w:val="ListParagraph"/>
        <w:numPr>
          <w:ilvl w:val="0"/>
          <w:numId w:val="22"/>
        </w:numPr>
        <w:rPr>
          <w:rFonts w:ascii="Tahoma" w:hAnsi="Tahoma" w:cs="Tahoma"/>
          <w:b/>
          <w:color w:val="EEEBE3"/>
          <w:sz w:val="22"/>
          <w:szCs w:val="22"/>
        </w:rPr>
      </w:pPr>
      <w:r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When writing proposals and completed basic and action research, the following are required: </w:t>
      </w:r>
    </w:p>
    <w:p w:rsidR="005A26D9" w:rsidRPr="001E3F6D" w:rsidRDefault="005A26D9" w:rsidP="00425F98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</w:p>
    <w:p w:rsidR="005A26D9" w:rsidRPr="001E3F6D" w:rsidRDefault="005A26D9" w:rsidP="005A26D9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</w:t>
      </w:r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1</w:t>
      </w:r>
      <w:r w:rsidR="00425F98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. </w:t>
      </w:r>
      <w:r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 </w:t>
      </w: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Use </w:t>
      </w:r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a</w:t>
      </w:r>
      <w:r w:rsidR="00425F98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 short </w:t>
      </w:r>
      <w:r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white folder. </w:t>
      </w: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Below is the cover page:</w:t>
      </w:r>
    </w:p>
    <w:p w:rsidR="005A26D9" w:rsidRPr="001E3F6D" w:rsidRDefault="005A26D9" w:rsidP="005A26D9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                               </w:t>
      </w:r>
    </w:p>
    <w:p w:rsidR="005A26D9" w:rsidRPr="001E3F6D" w:rsidRDefault="005A26D9" w:rsidP="005A26D9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  <w:r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                                     </w:t>
      </w: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Header</w:t>
      </w:r>
    </w:p>
    <w:p w:rsidR="005A26D9" w:rsidRPr="001E3F6D" w:rsidRDefault="005A26D9" w:rsidP="005A26D9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(</w:t>
      </w:r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with DepE</w:t>
      </w: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d Logo and Division Logo on both sides of the header) </w:t>
      </w:r>
    </w:p>
    <w:p w:rsidR="005A26D9" w:rsidRPr="001E3F6D" w:rsidRDefault="005A26D9" w:rsidP="005A26D9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</w:p>
    <w:p w:rsidR="005A26D9" w:rsidRPr="001E3F6D" w:rsidRDefault="00F8138E" w:rsidP="005A26D9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                     </w:t>
      </w:r>
      <w:r w:rsidR="005A26D9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An Action Research Proposal </w:t>
      </w:r>
    </w:p>
    <w:p w:rsidR="005A26D9" w:rsidRPr="001E3F6D" w:rsidRDefault="005A26D9" w:rsidP="005A26D9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</w:p>
    <w:p w:rsidR="005A26D9" w:rsidRPr="001E3F6D" w:rsidRDefault="005A26D9" w:rsidP="005A26D9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</w:p>
    <w:p w:rsidR="005A26D9" w:rsidRPr="001E3F6D" w:rsidRDefault="00F8138E" w:rsidP="005A26D9">
      <w:pPr>
        <w:pStyle w:val="ListParagrap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ab/>
      </w: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ab/>
      </w: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ab/>
        <w:t xml:space="preserve">       </w:t>
      </w:r>
      <w:r w:rsidR="005A26D9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Title of Research     </w:t>
      </w:r>
    </w:p>
    <w:p w:rsidR="005A26D9" w:rsidRPr="001E3F6D" w:rsidRDefault="005A26D9" w:rsidP="005A26D9">
      <w:pPr>
        <w:pStyle w:val="ListParagrap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</w:p>
    <w:p w:rsidR="005A26D9" w:rsidRPr="001E3F6D" w:rsidRDefault="005A26D9" w:rsidP="005A26D9">
      <w:pPr>
        <w:pStyle w:val="ListParagrap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</w:p>
    <w:p w:rsidR="005A26D9" w:rsidRPr="001E3F6D" w:rsidRDefault="005A26D9" w:rsidP="005A26D9">
      <w:pPr>
        <w:pStyle w:val="ListParagrap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ab/>
      </w: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ab/>
      </w: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ab/>
      </w: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ab/>
        <w:t xml:space="preserve">   Prepared by:</w:t>
      </w:r>
    </w:p>
    <w:p w:rsidR="005A26D9" w:rsidRPr="001E3F6D" w:rsidRDefault="005A26D9" w:rsidP="005A26D9">
      <w:pPr>
        <w:pStyle w:val="ListParagrap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</w:p>
    <w:p w:rsidR="005A26D9" w:rsidRPr="001E3F6D" w:rsidRDefault="005A26D9" w:rsidP="005A26D9">
      <w:pPr>
        <w:pStyle w:val="ListParagrap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ab/>
      </w: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ab/>
      </w: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ab/>
        <w:t xml:space="preserve">         Maria De la Cruz</w:t>
      </w:r>
    </w:p>
    <w:p w:rsidR="005A26D9" w:rsidRPr="001E3F6D" w:rsidRDefault="005A26D9" w:rsidP="005A26D9">
      <w:pPr>
        <w:pStyle w:val="ListParagrap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                                 Master Teacher-I </w:t>
      </w:r>
    </w:p>
    <w:p w:rsidR="00425F98" w:rsidRPr="001E3F6D" w:rsidRDefault="00425F98" w:rsidP="005A26D9">
      <w:pPr>
        <w:pStyle w:val="ListParagrap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</w:p>
    <w:p w:rsidR="00F8138E" w:rsidRPr="001E3F6D" w:rsidRDefault="00425F98" w:rsidP="00425F98">
      <w:pPr>
        <w:pStyle w:val="ListParagraph"/>
        <w:jc w:val="both"/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Note:</w:t>
      </w: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</w:t>
      </w:r>
      <w:r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Do not sign above your name.  No border or design.  Must use the paper with a </w:t>
      </w:r>
      <w:proofErr w:type="gramStart"/>
      <w:r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water mark</w:t>
      </w:r>
      <w:proofErr w:type="gramEnd"/>
      <w:r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.</w:t>
      </w:r>
    </w:p>
    <w:p w:rsidR="00F8138E" w:rsidRPr="001E3F6D" w:rsidRDefault="00F8138E" w:rsidP="00425F98">
      <w:pPr>
        <w:pStyle w:val="ListParagraph"/>
        <w:jc w:val="both"/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</w:pPr>
    </w:p>
    <w:p w:rsidR="00F25637" w:rsidRPr="001E3F6D" w:rsidRDefault="00241A3A" w:rsidP="00425F98">
      <w:pPr>
        <w:pStyle w:val="ListParagraph"/>
        <w:jc w:val="bot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1</w:t>
      </w:r>
      <w:r w:rsidR="00F8138E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</w:t>
      </w:r>
      <w:r w:rsidR="00F8138E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Use the research format with a </w:t>
      </w:r>
      <w:proofErr w:type="gramStart"/>
      <w:r w:rsidR="00F8138E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water mark</w:t>
      </w:r>
      <w:proofErr w:type="gramEnd"/>
      <w:r w:rsidR="00F8138E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 and a bar code</w:t>
      </w:r>
      <w:r w:rsidR="00F8138E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</w:t>
      </w:r>
      <w:r w:rsidR="00F8138E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Short bond paper must be use</w:t>
      </w:r>
      <w:r w:rsidR="00F8138E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.  (The format is editable)</w:t>
      </w:r>
      <w:r w:rsidR="00F25637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</w:t>
      </w:r>
    </w:p>
    <w:p w:rsidR="00F25637" w:rsidRPr="001E3F6D" w:rsidRDefault="00F25637" w:rsidP="00425F98">
      <w:pPr>
        <w:pStyle w:val="ListParagraph"/>
        <w:jc w:val="bot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</w:p>
    <w:p w:rsidR="00425F98" w:rsidRPr="001E3F6D" w:rsidRDefault="00F25637" w:rsidP="00425F98">
      <w:pPr>
        <w:pStyle w:val="ListParagraph"/>
        <w:jc w:val="both"/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3. The proponent </w:t>
      </w:r>
      <w:r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must submit the hard and soft copy of the research when it is complete. </w:t>
      </w:r>
    </w:p>
    <w:p w:rsidR="00241A3A" w:rsidRPr="001E3F6D" w:rsidRDefault="00241A3A" w:rsidP="00425F98">
      <w:pPr>
        <w:pStyle w:val="ListParagraph"/>
        <w:jc w:val="bot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</w:p>
    <w:p w:rsidR="00F25637" w:rsidRPr="001E3F6D" w:rsidRDefault="00F25637" w:rsidP="00F25637">
      <w:pPr>
        <w:pStyle w:val="ListParagraph"/>
        <w:numPr>
          <w:ilvl w:val="0"/>
          <w:numId w:val="22"/>
        </w:numPr>
        <w:jc w:val="both"/>
        <w:rPr>
          <w:rFonts w:ascii="Tahoma" w:hAnsi="Tahoma" w:cs="Tahoma"/>
          <w:color w:val="EEEBE3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3</w:t>
      </w:r>
      <w:r w:rsidR="00241A3A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.</w:t>
      </w:r>
      <w:r w:rsidR="00241A3A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 Research Proposal</w:t>
      </w:r>
      <w:r w:rsidR="00241A3A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must be </w:t>
      </w:r>
      <w:r w:rsidR="00241A3A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20 pages only</w:t>
      </w:r>
      <w:r w:rsidR="00241A3A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excluding curriculum vitae.</w:t>
      </w:r>
      <w:r w:rsidRPr="001E3F6D">
        <w:rPr>
          <w:rFonts w:ascii="Tahoma" w:hAnsi="Tahoma" w:cs="Tahoma"/>
          <w:color w:val="EEEBE3"/>
          <w:sz w:val="22"/>
          <w:szCs w:val="22"/>
        </w:rPr>
        <w:t xml:space="preserve">  3. 3.       </w:t>
      </w:r>
    </w:p>
    <w:p w:rsidR="00425F98" w:rsidRPr="001E3F6D" w:rsidRDefault="00425F98" w:rsidP="00425F98">
      <w:pPr>
        <w:pStyle w:val="ListParagraph"/>
        <w:jc w:val="both"/>
        <w:rPr>
          <w:rFonts w:ascii="Tahoma" w:hAnsi="Tahoma" w:cs="Tahoma"/>
          <w:b/>
          <w:color w:val="EEEBE3"/>
          <w:sz w:val="22"/>
          <w:szCs w:val="22"/>
        </w:rPr>
      </w:pPr>
    </w:p>
    <w:p w:rsidR="00425F98" w:rsidRPr="001E3F6D" w:rsidRDefault="00F25637" w:rsidP="00425F98">
      <w:pPr>
        <w:pStyle w:val="ListParagraph"/>
        <w:jc w:val="bot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4</w:t>
      </w:r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</w:t>
      </w:r>
      <w:r w:rsidR="00425F98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First page</w:t>
      </w:r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in the research manuscript is a </w:t>
      </w:r>
      <w:r w:rsidR="00425F98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Letter of Intent address to the Schools Division Superintendent.</w:t>
      </w:r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(The letter </w:t>
      </w:r>
      <w:proofErr w:type="gramStart"/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must </w:t>
      </w:r>
      <w:r w:rsidR="00F8138E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be </w:t>
      </w:r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signed by the proponent of the study and noted by the immediate superior</w:t>
      </w:r>
      <w:proofErr w:type="gramEnd"/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).</w:t>
      </w:r>
    </w:p>
    <w:p w:rsidR="00425F98" w:rsidRPr="001E3F6D" w:rsidRDefault="00425F98" w:rsidP="00425F98">
      <w:pPr>
        <w:pStyle w:val="ListParagraph"/>
        <w:jc w:val="bot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</w:p>
    <w:p w:rsidR="00425F98" w:rsidRPr="001E3F6D" w:rsidRDefault="00F25637" w:rsidP="00425F98">
      <w:pPr>
        <w:pStyle w:val="ListParagraph"/>
        <w:jc w:val="both"/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5</w:t>
      </w:r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</w:t>
      </w:r>
      <w:r w:rsidR="00425F98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Second page is the approval sheet</w:t>
      </w:r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</w:t>
      </w:r>
      <w:r w:rsidR="00F8138E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(Please be aware of the spelling of the names in the signatories).</w:t>
      </w:r>
    </w:p>
    <w:p w:rsidR="00425F98" w:rsidRPr="001E3F6D" w:rsidRDefault="00425F98" w:rsidP="00425F98">
      <w:pPr>
        <w:pStyle w:val="ListParagraph"/>
        <w:jc w:val="both"/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</w:pPr>
    </w:p>
    <w:p w:rsidR="00F8138E" w:rsidRPr="001E3F6D" w:rsidRDefault="00F25637" w:rsidP="00425F98">
      <w:pPr>
        <w:pStyle w:val="ListParagraph"/>
        <w:jc w:val="bot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6</w:t>
      </w:r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Third page and </w:t>
      </w:r>
      <w:r w:rsidR="00F8138E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so on, is the research paper. (</w:t>
      </w:r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Please follow the format)</w:t>
      </w:r>
      <w:r w:rsidR="00F8138E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.</w:t>
      </w:r>
    </w:p>
    <w:p w:rsidR="00F8138E" w:rsidRPr="001E3F6D" w:rsidRDefault="00F8138E" w:rsidP="00425F98">
      <w:pPr>
        <w:pStyle w:val="ListParagraph"/>
        <w:jc w:val="bot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</w:p>
    <w:p w:rsidR="00F8138E" w:rsidRPr="001E3F6D" w:rsidRDefault="00F25637" w:rsidP="00F8138E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7</w:t>
      </w:r>
      <w:r w:rsidR="00425F98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</w:t>
      </w:r>
      <w:r w:rsidR="00F8138E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Must use </w:t>
      </w:r>
      <w:r w:rsidR="00425F98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Aerial font style and 10 font </w:t>
      </w:r>
      <w:proofErr w:type="gramStart"/>
      <w:r w:rsidR="00F8138E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size.,</w:t>
      </w:r>
      <w:proofErr w:type="gramEnd"/>
      <w:r w:rsidR="00F8138E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 spacing is double space and page number must be bottom right.</w:t>
      </w:r>
      <w:r w:rsidR="00F8138E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</w:t>
      </w:r>
    </w:p>
    <w:p w:rsidR="00F8138E" w:rsidRPr="001E3F6D" w:rsidRDefault="00F8138E" w:rsidP="00F8138E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</w:p>
    <w:p w:rsidR="00F8138E" w:rsidRPr="001E3F6D" w:rsidRDefault="00F25637" w:rsidP="00F8138E">
      <w:pPr>
        <w:pStyle w:val="ListParagraph"/>
        <w:numPr>
          <w:ilvl w:val="0"/>
          <w:numId w:val="22"/>
        </w:numPr>
        <w:rPr>
          <w:rFonts w:ascii="Tahoma" w:hAnsi="Tahoma" w:cs="Tahoma"/>
          <w:b/>
          <w:color w:val="EEEBE3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8</w:t>
      </w:r>
      <w:r w:rsidR="00F8138E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</w:t>
      </w:r>
      <w:r w:rsidR="00065929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Include in the</w:t>
      </w:r>
      <w:r w:rsidR="00F8138E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 proposal a</w:t>
      </w:r>
      <w:r w:rsidR="00065929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nd completed research paper, the </w:t>
      </w:r>
      <w:r w:rsidR="00F8138E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Curriculum Vitae with 2x2 picture.</w:t>
      </w:r>
    </w:p>
    <w:p w:rsidR="00F8138E" w:rsidRPr="001E3F6D" w:rsidRDefault="00F8138E" w:rsidP="00F8138E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</w:p>
    <w:p w:rsidR="00F8138E" w:rsidRPr="001E3F6D" w:rsidRDefault="00F25637" w:rsidP="00F8138E">
      <w:pPr>
        <w:pStyle w:val="ListParagraph"/>
        <w:numPr>
          <w:ilvl w:val="0"/>
          <w:numId w:val="22"/>
        </w:numPr>
        <w:rPr>
          <w:rFonts w:ascii="Tahoma" w:hAnsi="Tahoma" w:cs="Tahoma"/>
          <w:b/>
          <w:color w:val="EEEBE3"/>
          <w:sz w:val="22"/>
          <w:szCs w:val="22"/>
        </w:rPr>
      </w:pPr>
      <w:r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lastRenderedPageBreak/>
        <w:t xml:space="preserve"> 9</w:t>
      </w:r>
      <w:r w:rsidR="00F8138E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.</w:t>
      </w:r>
      <w:r w:rsidR="00065929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In the </w:t>
      </w:r>
      <w:r w:rsidR="00065929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Curriculum Vitae</w:t>
      </w:r>
      <w:r w:rsidR="00065929" w:rsidRPr="001E3F6D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, please include your </w:t>
      </w:r>
      <w:r w:rsidR="00065929" w:rsidRPr="001E3F6D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cell number and present station (school).  </w:t>
      </w:r>
    </w:p>
    <w:p w:rsidR="00F8138E" w:rsidRPr="001E3F6D" w:rsidRDefault="00F8138E" w:rsidP="00F8138E">
      <w:pPr>
        <w:rPr>
          <w:rFonts w:ascii="Tahoma" w:hAnsi="Tahoma" w:cs="Tahoma"/>
          <w:b/>
          <w:color w:val="EEEBE3"/>
        </w:rPr>
      </w:pPr>
    </w:p>
    <w:p w:rsidR="00F8138E" w:rsidRPr="001E3F6D" w:rsidRDefault="00F8138E" w:rsidP="00F8138E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</w:p>
    <w:p w:rsidR="00425F98" w:rsidRPr="001E3F6D" w:rsidRDefault="00425F98" w:rsidP="00F8138E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</w:p>
    <w:p w:rsidR="00F8138E" w:rsidRPr="001E3F6D" w:rsidRDefault="00F8138E" w:rsidP="00F8138E">
      <w:pPr>
        <w:rPr>
          <w:rFonts w:ascii="Tahoma" w:hAnsi="Tahoma" w:cs="Tahoma"/>
          <w:color w:val="EEEBE3"/>
        </w:rPr>
      </w:pPr>
    </w:p>
    <w:p w:rsidR="00F8138E" w:rsidRPr="001E3F6D" w:rsidRDefault="00F8138E" w:rsidP="00F8138E">
      <w:pPr>
        <w:rPr>
          <w:rFonts w:ascii="Tahoma" w:hAnsi="Tahoma" w:cs="Tahoma"/>
          <w:color w:val="EEEBE3"/>
        </w:rPr>
      </w:pPr>
      <w:r w:rsidRPr="001E3F6D">
        <w:rPr>
          <w:rFonts w:ascii="Tahoma" w:hAnsi="Tahoma" w:cs="Tahoma"/>
          <w:color w:val="EEEBE3"/>
        </w:rPr>
        <w:t xml:space="preserve">        7. </w:t>
      </w:r>
    </w:p>
    <w:p w:rsidR="00425F98" w:rsidRPr="001E3F6D" w:rsidRDefault="00425F98" w:rsidP="00425F98">
      <w:pPr>
        <w:rPr>
          <w:rFonts w:ascii="Tahoma" w:hAnsi="Tahoma" w:cs="Tahoma"/>
          <w:color w:val="EEEBE3"/>
        </w:rPr>
      </w:pPr>
      <w:r w:rsidRPr="001E3F6D">
        <w:rPr>
          <w:rFonts w:ascii="Tahoma" w:hAnsi="Tahoma" w:cs="Tahoma"/>
          <w:color w:val="EEEBE3"/>
        </w:rPr>
        <w:tab/>
      </w:r>
    </w:p>
    <w:p w:rsidR="00425F98" w:rsidRPr="001E3F6D" w:rsidRDefault="00425F98" w:rsidP="00425F98">
      <w:pPr>
        <w:rPr>
          <w:rFonts w:ascii="Tahoma" w:hAnsi="Tahoma" w:cs="Tahoma"/>
          <w:color w:val="EEEBE3"/>
        </w:rPr>
      </w:pPr>
      <w:r w:rsidRPr="001E3F6D">
        <w:rPr>
          <w:rFonts w:ascii="Tahoma" w:hAnsi="Tahoma" w:cs="Tahoma"/>
          <w:color w:val="EEEBE3"/>
        </w:rPr>
        <w:t xml:space="preserve">        6. </w:t>
      </w:r>
    </w:p>
    <w:p w:rsidR="00425F98" w:rsidRPr="001E3F6D" w:rsidRDefault="00425F98" w:rsidP="00425F98">
      <w:pPr>
        <w:pStyle w:val="ListParagraph"/>
        <w:numPr>
          <w:ilvl w:val="0"/>
          <w:numId w:val="22"/>
        </w:numPr>
        <w:rPr>
          <w:rFonts w:ascii="Tahoma" w:hAnsi="Tahoma" w:cs="Tahoma"/>
          <w:color w:val="EEEBE3"/>
          <w:sz w:val="22"/>
          <w:szCs w:val="22"/>
        </w:rPr>
      </w:pPr>
    </w:p>
    <w:p w:rsidR="00425F98" w:rsidRPr="001E3F6D" w:rsidRDefault="00425F98" w:rsidP="00425F98">
      <w:pPr>
        <w:pStyle w:val="ListParagraph"/>
        <w:jc w:val="bot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</w:p>
    <w:p w:rsidR="00425F98" w:rsidRPr="001E3F6D" w:rsidRDefault="00425F98" w:rsidP="00425F98">
      <w:pPr>
        <w:pStyle w:val="ListParagraph"/>
        <w:jc w:val="bot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</w:p>
    <w:p w:rsidR="00425F98" w:rsidRPr="001E3F6D" w:rsidRDefault="00425F98" w:rsidP="00425F98">
      <w:pPr>
        <w:pStyle w:val="ListParagraph"/>
        <w:jc w:val="both"/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</w:pPr>
    </w:p>
    <w:p w:rsidR="005A26D9" w:rsidRPr="001E3F6D" w:rsidRDefault="005A26D9" w:rsidP="005A26D9">
      <w:pPr>
        <w:rPr>
          <w:rFonts w:ascii="Tahoma" w:hAnsi="Tahoma" w:cs="Tahoma"/>
          <w:color w:val="EEEBE3"/>
        </w:rPr>
      </w:pPr>
      <w:r w:rsidRPr="001E3F6D">
        <w:rPr>
          <w:rFonts w:ascii="Tahoma" w:hAnsi="Tahoma" w:cs="Tahoma"/>
          <w:color w:val="EEEBE3"/>
        </w:rPr>
        <w:t xml:space="preserve">                                            Title of </w:t>
      </w:r>
    </w:p>
    <w:p w:rsidR="005A26D9" w:rsidRPr="001E3F6D" w:rsidRDefault="005A26D9" w:rsidP="005A26D9">
      <w:pPr>
        <w:rPr>
          <w:rFonts w:ascii="Tahoma" w:hAnsi="Tahoma" w:cs="Tahoma"/>
          <w:color w:val="EEEBE3"/>
        </w:rPr>
      </w:pPr>
    </w:p>
    <w:p w:rsidR="005A26D9" w:rsidRPr="001E3F6D" w:rsidRDefault="005A26D9" w:rsidP="005A26D9">
      <w:pPr>
        <w:rPr>
          <w:rFonts w:ascii="Tahoma" w:hAnsi="Tahoma" w:cs="Tahoma"/>
          <w:color w:val="EEEBE3"/>
        </w:rPr>
      </w:pPr>
      <w:r w:rsidRPr="001E3F6D">
        <w:rPr>
          <w:rFonts w:ascii="Tahoma" w:hAnsi="Tahoma" w:cs="Tahoma"/>
          <w:color w:val="EEEBE3"/>
        </w:rPr>
        <w:t xml:space="preserve">                                         An Action Research </w:t>
      </w:r>
    </w:p>
    <w:p w:rsidR="005A26D9" w:rsidRPr="001E3F6D" w:rsidRDefault="005A26D9" w:rsidP="005A26D9">
      <w:pPr>
        <w:rPr>
          <w:rFonts w:ascii="Tahoma" w:hAnsi="Tahoma" w:cs="Tahoma"/>
          <w:color w:val="EEEBE3"/>
        </w:rPr>
      </w:pPr>
    </w:p>
    <w:p w:rsidR="005A26D9" w:rsidRPr="001E3F6D" w:rsidRDefault="005A26D9" w:rsidP="005A26D9">
      <w:pPr>
        <w:rPr>
          <w:rFonts w:ascii="Tahoma" w:hAnsi="Tahoma" w:cs="Tahoma"/>
          <w:color w:val="EEEBE3"/>
        </w:rPr>
      </w:pPr>
      <w:r w:rsidRPr="001E3F6D">
        <w:rPr>
          <w:rFonts w:ascii="Tahoma" w:hAnsi="Tahoma" w:cs="Tahoma"/>
          <w:color w:val="EEEBE3"/>
        </w:rPr>
        <w:t xml:space="preserve">                                       Header</w:t>
      </w:r>
    </w:p>
    <w:p w:rsidR="00A3220F" w:rsidRPr="001E3F6D" w:rsidRDefault="00A3220F" w:rsidP="00A3220F">
      <w:pPr>
        <w:ind w:firstLine="360"/>
        <w:rPr>
          <w:rFonts w:ascii="Tahoma" w:hAnsi="Tahoma" w:cs="Tahoma"/>
          <w:b/>
        </w:rPr>
      </w:pPr>
      <w:r w:rsidRPr="001E3F6D">
        <w:rPr>
          <w:rFonts w:ascii="Tahoma" w:eastAsiaTheme="minorEastAsia" w:hAnsi="Tahoma" w:cs="Tahoma"/>
          <w:b/>
          <w:color w:val="000000" w:themeColor="text1"/>
          <w:kern w:val="24"/>
          <w:position w:val="1"/>
        </w:rPr>
        <w:t>How and when to submit?</w:t>
      </w:r>
      <w:r w:rsidR="009E0138" w:rsidRPr="001E3F6D">
        <w:rPr>
          <w:rFonts w:ascii="Tahoma" w:eastAsiaTheme="minorEastAsia" w:hAnsi="Tahoma" w:cs="Tahoma"/>
          <w:b/>
          <w:color w:val="000000" w:themeColor="text1"/>
          <w:kern w:val="24"/>
          <w:position w:val="1"/>
        </w:rPr>
        <w:t xml:space="preserve"> (</w:t>
      </w:r>
      <w:r w:rsidRPr="001E3F6D">
        <w:rPr>
          <w:rFonts w:ascii="Tahoma" w:eastAsiaTheme="minorEastAsia" w:hAnsi="Tahoma" w:cs="Tahoma"/>
          <w:b/>
          <w:color w:val="000000" w:themeColor="text1"/>
          <w:kern w:val="24"/>
          <w:position w:val="1"/>
        </w:rPr>
        <w:t>For those who want to be funded)</w:t>
      </w:r>
    </w:p>
    <w:p w:rsidR="00A3220F" w:rsidRPr="001E3F6D" w:rsidRDefault="00A3220F">
      <w:pPr>
        <w:rPr>
          <w:rFonts w:ascii="Tahoma" w:hAnsi="Tahoma" w:cs="Tahoma"/>
        </w:rPr>
      </w:pPr>
    </w:p>
    <w:p w:rsidR="00EE2460" w:rsidRPr="001E3F6D" w:rsidRDefault="00680CB9" w:rsidP="00EE2460">
      <w:pPr>
        <w:numPr>
          <w:ilvl w:val="0"/>
          <w:numId w:val="24"/>
        </w:numPr>
        <w:spacing w:line="240" w:lineRule="auto"/>
        <w:jc w:val="both"/>
        <w:rPr>
          <w:rFonts w:ascii="Tahoma" w:hAnsi="Tahoma" w:cs="Tahoma"/>
        </w:rPr>
      </w:pPr>
      <w:r w:rsidRPr="001E3F6D">
        <w:rPr>
          <w:rFonts w:ascii="Tahoma" w:hAnsi="Tahoma" w:cs="Tahoma"/>
          <w:bCs/>
        </w:rPr>
        <w:t>DepEd Central Office releases a DepEd</w:t>
      </w:r>
      <w:r w:rsidR="00EE2460" w:rsidRPr="001E3F6D">
        <w:rPr>
          <w:rFonts w:ascii="Tahoma" w:hAnsi="Tahoma" w:cs="Tahoma"/>
          <w:bCs/>
        </w:rPr>
        <w:t xml:space="preserve"> memo for some guidelines, </w:t>
      </w:r>
    </w:p>
    <w:p w:rsidR="00A3220F" w:rsidRPr="001E3F6D" w:rsidRDefault="00680CB9" w:rsidP="00EE2460">
      <w:pPr>
        <w:spacing w:line="240" w:lineRule="auto"/>
        <w:ind w:left="283"/>
        <w:jc w:val="both"/>
        <w:rPr>
          <w:rFonts w:ascii="Tahoma" w:hAnsi="Tahoma" w:cs="Tahoma"/>
        </w:rPr>
      </w:pPr>
      <w:proofErr w:type="gramStart"/>
      <w:r w:rsidRPr="001E3F6D">
        <w:rPr>
          <w:rFonts w:ascii="Tahoma" w:hAnsi="Tahoma" w:cs="Tahoma"/>
          <w:bCs/>
        </w:rPr>
        <w:t>the</w:t>
      </w:r>
      <w:proofErr w:type="gramEnd"/>
      <w:r w:rsidRPr="001E3F6D">
        <w:rPr>
          <w:rFonts w:ascii="Tahoma" w:hAnsi="Tahoma" w:cs="Tahoma"/>
          <w:bCs/>
        </w:rPr>
        <w:t xml:space="preserve"> PPRD</w:t>
      </w:r>
      <w:r w:rsidR="00A3220F" w:rsidRPr="001E3F6D">
        <w:rPr>
          <w:rFonts w:ascii="Tahoma" w:hAnsi="Tahoma" w:cs="Tahoma"/>
          <w:bCs/>
        </w:rPr>
        <w:t xml:space="preserve"> Regional Office will release a regional memo for Call-ups. </w:t>
      </w:r>
    </w:p>
    <w:p w:rsidR="00EE2460" w:rsidRPr="001E3F6D" w:rsidRDefault="00680CB9" w:rsidP="00EE2460">
      <w:pPr>
        <w:pStyle w:val="ListParagraph"/>
        <w:numPr>
          <w:ilvl w:val="0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1E3F6D">
        <w:rPr>
          <w:rFonts w:ascii="Tahoma" w:eastAsiaTheme="minorEastAsia" w:hAnsi="Tahoma" w:cs="Tahoma"/>
          <w:bCs/>
          <w:sz w:val="22"/>
          <w:szCs w:val="22"/>
        </w:rPr>
        <w:t>The Division office will then announce</w:t>
      </w:r>
      <w:r w:rsidR="00EE2460" w:rsidRPr="001E3F6D">
        <w:rPr>
          <w:rFonts w:ascii="Tahoma" w:hAnsi="Tahoma" w:cs="Tahoma"/>
          <w:bCs/>
          <w:sz w:val="22"/>
          <w:szCs w:val="22"/>
        </w:rPr>
        <w:t>d and release a division memo</w:t>
      </w:r>
    </w:p>
    <w:p w:rsidR="00A3220F" w:rsidRPr="001E3F6D" w:rsidRDefault="00680CB9" w:rsidP="00EE2460">
      <w:pPr>
        <w:spacing w:line="240" w:lineRule="auto"/>
        <w:ind w:left="360"/>
        <w:jc w:val="both"/>
        <w:rPr>
          <w:rFonts w:ascii="Tahoma" w:hAnsi="Tahoma" w:cs="Tahoma"/>
        </w:rPr>
      </w:pPr>
      <w:proofErr w:type="gramStart"/>
      <w:r w:rsidRPr="001E3F6D">
        <w:rPr>
          <w:rFonts w:ascii="Tahoma" w:hAnsi="Tahoma" w:cs="Tahoma"/>
          <w:bCs/>
        </w:rPr>
        <w:t>for</w:t>
      </w:r>
      <w:proofErr w:type="gramEnd"/>
      <w:r w:rsidRPr="001E3F6D">
        <w:rPr>
          <w:rFonts w:ascii="Tahoma" w:hAnsi="Tahoma" w:cs="Tahoma"/>
          <w:bCs/>
        </w:rPr>
        <w:t xml:space="preserve"> r</w:t>
      </w:r>
      <w:r w:rsidR="00A3220F" w:rsidRPr="001E3F6D">
        <w:rPr>
          <w:rFonts w:ascii="Tahoma" w:hAnsi="Tahoma" w:cs="Tahoma"/>
          <w:bCs/>
        </w:rPr>
        <w:t xml:space="preserve">esearch call-up.       </w:t>
      </w:r>
    </w:p>
    <w:p w:rsidR="00A3220F" w:rsidRPr="001E3F6D" w:rsidRDefault="00EE2460" w:rsidP="00EE2460">
      <w:pPr>
        <w:ind w:left="360"/>
        <w:jc w:val="both"/>
        <w:rPr>
          <w:rFonts w:ascii="Tahoma" w:hAnsi="Tahoma" w:cs="Tahoma"/>
        </w:rPr>
      </w:pPr>
      <w:r w:rsidRPr="001E3F6D">
        <w:rPr>
          <w:rFonts w:ascii="Tahoma" w:hAnsi="Tahoma" w:cs="Tahoma"/>
          <w:bCs/>
        </w:rPr>
        <w:t xml:space="preserve">3. </w:t>
      </w:r>
      <w:r w:rsidR="00680CB9" w:rsidRPr="001E3F6D">
        <w:rPr>
          <w:rFonts w:ascii="Tahoma" w:hAnsi="Tahoma" w:cs="Tahoma"/>
          <w:bCs/>
        </w:rPr>
        <w:t>Interested proponents from the field are welc</w:t>
      </w:r>
      <w:r w:rsidR="00A3220F" w:rsidRPr="001E3F6D">
        <w:rPr>
          <w:rFonts w:ascii="Tahoma" w:hAnsi="Tahoma" w:cs="Tahoma"/>
          <w:bCs/>
        </w:rPr>
        <w:t>ome to submit a copy of his/her proposal to the division office through the Research Specialist for review/evaluation</w:t>
      </w:r>
      <w:r w:rsidR="00A3220F" w:rsidRPr="001E3F6D">
        <w:rPr>
          <w:rFonts w:ascii="Tahoma" w:hAnsi="Tahoma" w:cs="Tahoma"/>
        </w:rPr>
        <w:t xml:space="preserve"> </w:t>
      </w:r>
      <w:r w:rsidR="00A3220F" w:rsidRPr="001E3F6D">
        <w:rPr>
          <w:rFonts w:ascii="Tahoma" w:hAnsi="Tahoma" w:cs="Tahoma"/>
          <w:bCs/>
        </w:rPr>
        <w:t xml:space="preserve">of requirements and for some revisions. </w:t>
      </w:r>
    </w:p>
    <w:p w:rsidR="00A3220F" w:rsidRPr="001E3F6D" w:rsidRDefault="00EE2460" w:rsidP="00EE2460">
      <w:pPr>
        <w:pStyle w:val="ListParagraph"/>
        <w:ind w:left="360"/>
        <w:jc w:val="both"/>
        <w:rPr>
          <w:rFonts w:ascii="Tahoma" w:hAnsi="Tahoma" w:cs="Tahoma"/>
          <w:bCs/>
          <w:sz w:val="22"/>
          <w:szCs w:val="22"/>
        </w:rPr>
      </w:pPr>
      <w:r w:rsidRPr="001E3F6D">
        <w:rPr>
          <w:rFonts w:ascii="Tahoma" w:eastAsiaTheme="minorEastAsia" w:hAnsi="Tahoma" w:cs="Tahoma"/>
          <w:bCs/>
          <w:sz w:val="22"/>
          <w:szCs w:val="22"/>
        </w:rPr>
        <w:t xml:space="preserve">4. </w:t>
      </w:r>
      <w:r w:rsidR="00A3220F" w:rsidRPr="001E3F6D">
        <w:rPr>
          <w:rFonts w:ascii="Tahoma" w:eastAsiaTheme="minorEastAsia" w:hAnsi="Tahoma" w:cs="Tahoma"/>
          <w:bCs/>
          <w:sz w:val="22"/>
          <w:szCs w:val="22"/>
        </w:rPr>
        <w:t xml:space="preserve">The research specialist will then sit with the Schools Division </w:t>
      </w:r>
    </w:p>
    <w:p w:rsidR="00A3220F" w:rsidRPr="001E3F6D" w:rsidRDefault="00A3220F" w:rsidP="00EE2460">
      <w:pPr>
        <w:ind w:left="283" w:firstLine="77"/>
        <w:jc w:val="both"/>
        <w:rPr>
          <w:rFonts w:ascii="Tahoma" w:hAnsi="Tahoma" w:cs="Tahoma"/>
        </w:rPr>
      </w:pPr>
      <w:r w:rsidRPr="001E3F6D">
        <w:rPr>
          <w:rFonts w:ascii="Tahoma" w:hAnsi="Tahoma" w:cs="Tahoma"/>
          <w:bCs/>
        </w:rPr>
        <w:t>Research Committee (SDRC)</w:t>
      </w:r>
      <w:r w:rsidRPr="001E3F6D">
        <w:rPr>
          <w:rFonts w:ascii="Tahoma" w:eastAsiaTheme="minorEastAsia" w:hAnsi="Tahoma" w:cs="Tahoma"/>
          <w:bCs/>
        </w:rPr>
        <w:t xml:space="preserve"> headed by the ASDS as Chairman for deliberation/evaluation of proposals. </w:t>
      </w:r>
    </w:p>
    <w:p w:rsidR="00A3220F" w:rsidRPr="001E3F6D" w:rsidRDefault="00A3220F" w:rsidP="00EE2460">
      <w:pPr>
        <w:jc w:val="both"/>
        <w:rPr>
          <w:rFonts w:ascii="Tahoma" w:hAnsi="Tahoma" w:cs="Tahoma"/>
        </w:rPr>
      </w:pPr>
      <w:r w:rsidRPr="001E3F6D">
        <w:rPr>
          <w:rFonts w:ascii="Tahoma" w:hAnsi="Tahoma" w:cs="Tahoma"/>
        </w:rPr>
        <w:t xml:space="preserve">    </w:t>
      </w:r>
    </w:p>
    <w:p w:rsidR="006E5060" w:rsidRPr="001E3F6D" w:rsidRDefault="00FA3BE1" w:rsidP="00EE2460">
      <w:pPr>
        <w:ind w:left="360"/>
        <w:jc w:val="both"/>
        <w:rPr>
          <w:rFonts w:ascii="Tahoma" w:hAnsi="Tahoma" w:cs="Tahoma"/>
          <w:color w:val="EEEBE3"/>
        </w:rPr>
      </w:pPr>
      <w:r w:rsidRPr="001E3F6D">
        <w:rPr>
          <w:rFonts w:ascii="Tahoma" w:eastAsiaTheme="minorEastAsia" w:hAnsi="Tahoma" w:cs="Tahoma"/>
          <w:bCs/>
          <w:color w:val="000000" w:themeColor="text1"/>
          <w:kern w:val="24"/>
        </w:rPr>
        <w:t xml:space="preserve">5. </w:t>
      </w:r>
      <w:r w:rsidR="006E5060" w:rsidRPr="001E3F6D">
        <w:rPr>
          <w:rFonts w:ascii="Tahoma" w:eastAsiaTheme="minorEastAsia" w:hAnsi="Tahoma" w:cs="Tahoma"/>
          <w:bCs/>
          <w:color w:val="000000" w:themeColor="text1"/>
          <w:kern w:val="24"/>
        </w:rPr>
        <w:t xml:space="preserve">The SDRC will give scores on the research proposals basing on the template, in consonance to the DepEd Order No. 49, s. 2017 titled </w:t>
      </w:r>
      <w:proofErr w:type="gramStart"/>
      <w:r w:rsidR="006E5060" w:rsidRPr="001E3F6D">
        <w:rPr>
          <w:rFonts w:ascii="Tahoma" w:eastAsiaTheme="minorEastAsia" w:hAnsi="Tahoma" w:cs="Tahoma"/>
          <w:bCs/>
          <w:color w:val="000000" w:themeColor="text1"/>
          <w:kern w:val="24"/>
        </w:rPr>
        <w:t>“ Revised</w:t>
      </w:r>
      <w:proofErr w:type="gramEnd"/>
      <w:r w:rsidR="006E5060" w:rsidRPr="001E3F6D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Guidelines on Research Management.” </w:t>
      </w:r>
    </w:p>
    <w:p w:rsidR="006E5060" w:rsidRPr="001E3F6D" w:rsidRDefault="006E5060" w:rsidP="00EE2460">
      <w:pPr>
        <w:ind w:left="360"/>
        <w:jc w:val="both"/>
        <w:rPr>
          <w:rFonts w:ascii="Tahoma" w:hAnsi="Tahoma" w:cs="Tahoma"/>
          <w:color w:val="EEEBE3"/>
        </w:rPr>
      </w:pPr>
      <w:r w:rsidRPr="001E3F6D">
        <w:rPr>
          <w:rFonts w:ascii="Tahoma" w:eastAsiaTheme="minorEastAsia" w:hAnsi="Tahoma" w:cs="Tahoma"/>
          <w:bCs/>
          <w:color w:val="000000" w:themeColor="text1"/>
          <w:kern w:val="24"/>
        </w:rPr>
        <w:t>6. Research proposals that can have a score of 70%</w:t>
      </w:r>
      <w:r w:rsidR="00FA3BE1" w:rsidRPr="001E3F6D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above </w:t>
      </w:r>
      <w:proofErr w:type="gramStart"/>
      <w:r w:rsidR="00FA3BE1" w:rsidRPr="001E3F6D">
        <w:rPr>
          <w:rFonts w:ascii="Tahoma" w:eastAsiaTheme="minorEastAsia" w:hAnsi="Tahoma" w:cs="Tahoma"/>
          <w:bCs/>
          <w:color w:val="000000" w:themeColor="text1"/>
          <w:kern w:val="24"/>
        </w:rPr>
        <w:t>will be submitted</w:t>
      </w:r>
      <w:proofErr w:type="gramEnd"/>
      <w:r w:rsidR="00FA3BE1" w:rsidRPr="001E3F6D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to the</w:t>
      </w:r>
      <w:r w:rsidRPr="001E3F6D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Regional Office. </w:t>
      </w:r>
    </w:p>
    <w:p w:rsidR="006E5060" w:rsidRPr="001E3F6D" w:rsidRDefault="006E5060" w:rsidP="00EE2460">
      <w:pPr>
        <w:pStyle w:val="NormalWeb"/>
        <w:spacing w:before="180" w:beforeAutospacing="0" w:after="0" w:afterAutospacing="0"/>
        <w:ind w:left="360"/>
        <w:jc w:val="both"/>
        <w:rPr>
          <w:rFonts w:ascii="Tahoma" w:hAnsi="Tahoma" w:cs="Tahoma"/>
          <w:sz w:val="22"/>
          <w:szCs w:val="22"/>
        </w:rPr>
      </w:pPr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lastRenderedPageBreak/>
        <w:t>7. At the Regional Office, the RRC secretariat will then evaluate as to the requirements of proposals.</w:t>
      </w:r>
    </w:p>
    <w:p w:rsidR="006E5060" w:rsidRPr="001E3F6D" w:rsidRDefault="006E5060" w:rsidP="00EE2460">
      <w:pPr>
        <w:pStyle w:val="NormalWeb"/>
        <w:spacing w:before="180" w:beforeAutospacing="0" w:after="0" w:afterAutospacing="0"/>
        <w:ind w:left="360"/>
        <w:jc w:val="both"/>
        <w:rPr>
          <w:rFonts w:ascii="Tahoma" w:hAnsi="Tahoma" w:cs="Tahoma"/>
          <w:sz w:val="22"/>
          <w:szCs w:val="22"/>
        </w:rPr>
      </w:pPr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8. The PPRD RO6 will call the TWC (Technical Wor</w:t>
      </w:r>
      <w:r w:rsidR="00FA3BE1"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king Committee for a thorough </w:t>
      </w:r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evaluation of the submitted</w:t>
      </w:r>
      <w:r w:rsidRPr="001E3F6D">
        <w:rPr>
          <w:rFonts w:asciiTheme="minorHAnsi" w:eastAsiaTheme="minorEastAsia" w:hAnsi="Century Gothic" w:cstheme="minorBidi"/>
          <w:bCs/>
          <w:color w:val="000000" w:themeColor="text1"/>
          <w:kern w:val="24"/>
          <w:sz w:val="22"/>
          <w:szCs w:val="22"/>
        </w:rPr>
        <w:t xml:space="preserve"> proposals from the division offices all over Region 6</w:t>
      </w:r>
      <w:r w:rsidRPr="001E3F6D">
        <w:rPr>
          <w:rFonts w:asciiTheme="minorHAnsi" w:eastAsiaTheme="minorEastAsia" w:hAnsi="Century Gothic" w:cstheme="minorBidi"/>
          <w:color w:val="000000" w:themeColor="text1"/>
          <w:kern w:val="24"/>
          <w:sz w:val="22"/>
          <w:szCs w:val="22"/>
        </w:rPr>
        <w:t xml:space="preserve">. </w:t>
      </w:r>
    </w:p>
    <w:p w:rsidR="003F6A77" w:rsidRPr="001E3F6D" w:rsidRDefault="003F6A77" w:rsidP="003F6A77">
      <w:pPr>
        <w:pStyle w:val="NormalWeb"/>
        <w:spacing w:before="180" w:beforeAutospacing="0" w:after="0" w:afterAutospacing="0"/>
        <w:ind w:left="360"/>
        <w:jc w:val="both"/>
        <w:rPr>
          <w:rFonts w:ascii="Tahoma" w:hAnsi="Tahoma" w:cs="Tahoma"/>
          <w:sz w:val="22"/>
          <w:szCs w:val="22"/>
        </w:rPr>
      </w:pPr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9.   The proposals </w:t>
      </w:r>
      <w:proofErr w:type="gramStart"/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will be turned over</w:t>
      </w:r>
      <w:proofErr w:type="gramEnd"/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to the Regional Committee headed by the Asst. Regional Director for deliberation and giving of scores.</w:t>
      </w:r>
    </w:p>
    <w:p w:rsidR="003F6A77" w:rsidRPr="001E3F6D" w:rsidRDefault="003F6A77" w:rsidP="003F6A77">
      <w:pPr>
        <w:pStyle w:val="NormalWeb"/>
        <w:spacing w:before="180" w:beforeAutospacing="0" w:after="0" w:afterAutospacing="0"/>
        <w:jc w:val="both"/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  10. The research proposals approved by the RRC will get a BERF funding.</w:t>
      </w:r>
    </w:p>
    <w:p w:rsidR="00816CB2" w:rsidRPr="001E3F6D" w:rsidRDefault="00816CB2" w:rsidP="00816CB2">
      <w:pPr>
        <w:pStyle w:val="NormalWeb"/>
        <w:spacing w:before="180" w:beforeAutospacing="0" w:after="0" w:afterAutospacing="0"/>
        <w:jc w:val="both"/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  11. The proponent who has the approved research proposal ill personally</w:t>
      </w:r>
    </w:p>
    <w:p w:rsidR="00816CB2" w:rsidRPr="001E3F6D" w:rsidRDefault="00816CB2" w:rsidP="00816CB2">
      <w:pPr>
        <w:pStyle w:val="NormalWeb"/>
        <w:spacing w:before="180" w:beforeAutospacing="0" w:after="0" w:afterAutospacing="0"/>
        <w:jc w:val="both"/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   </w:t>
      </w:r>
      <w:proofErr w:type="gramStart"/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receive</w:t>
      </w:r>
      <w:proofErr w:type="gramEnd"/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a letter from the Regional Director informing his/her approved </w:t>
      </w:r>
    </w:p>
    <w:p w:rsidR="003F6A77" w:rsidRPr="001E3F6D" w:rsidRDefault="00816CB2" w:rsidP="00816CB2">
      <w:pPr>
        <w:pStyle w:val="NormalWeb"/>
        <w:spacing w:before="180" w:beforeAutospacing="0" w:after="0" w:afterAutospacing="0"/>
        <w:jc w:val="both"/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</w:pPr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    </w:t>
      </w:r>
      <w:proofErr w:type="gramStart"/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research</w:t>
      </w:r>
      <w:proofErr w:type="gramEnd"/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proposal.      </w:t>
      </w:r>
    </w:p>
    <w:p w:rsidR="00816CB2" w:rsidRPr="001E3F6D" w:rsidRDefault="00816CB2" w:rsidP="00816CB2">
      <w:pPr>
        <w:pStyle w:val="NormalWeb"/>
        <w:spacing w:before="180" w:beforeAutospacing="0" w:after="0" w:afterAutospacing="0"/>
        <w:jc w:val="both"/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</w:pPr>
    </w:p>
    <w:p w:rsidR="003F6A77" w:rsidRPr="001E3F6D" w:rsidRDefault="003F6A77" w:rsidP="003F6A77">
      <w:pPr>
        <w:pStyle w:val="NormalWeb"/>
        <w:spacing w:before="18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E3F6D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 13.  The Division Research Specialist will call-up the proponents with    </w:t>
      </w:r>
    </w:p>
    <w:p w:rsidR="003F6A77" w:rsidRPr="001E3F6D" w:rsidRDefault="00816CB2" w:rsidP="00816CB2">
      <w:pPr>
        <w:jc w:val="both"/>
        <w:rPr>
          <w:rFonts w:ascii="Tahoma" w:hAnsi="Tahoma" w:cs="Tahoma"/>
          <w:color w:val="EEEBE3"/>
        </w:rPr>
      </w:pPr>
      <w:r w:rsidRPr="001E3F6D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 </w:t>
      </w:r>
      <w:proofErr w:type="gramStart"/>
      <w:r w:rsidR="003F6A77" w:rsidRPr="001E3F6D">
        <w:rPr>
          <w:rFonts w:ascii="Tahoma" w:eastAsiaTheme="minorEastAsia" w:hAnsi="Tahoma" w:cs="Tahoma"/>
          <w:bCs/>
          <w:color w:val="000000" w:themeColor="text1"/>
          <w:kern w:val="24"/>
        </w:rPr>
        <w:t>approved</w:t>
      </w:r>
      <w:proofErr w:type="gramEnd"/>
      <w:r w:rsidR="003F6A77" w:rsidRPr="001E3F6D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researches f</w:t>
      </w:r>
      <w:bookmarkStart w:id="0" w:name="_GoBack"/>
      <w:bookmarkEnd w:id="0"/>
      <w:r w:rsidR="003F6A77" w:rsidRPr="001E3F6D">
        <w:rPr>
          <w:rFonts w:ascii="Tahoma" w:eastAsiaTheme="minorEastAsia" w:hAnsi="Tahoma" w:cs="Tahoma"/>
          <w:bCs/>
          <w:color w:val="000000" w:themeColor="text1"/>
          <w:kern w:val="24"/>
        </w:rPr>
        <w:t>or some briefing on the next step plan/activities.</w:t>
      </w:r>
    </w:p>
    <w:sectPr w:rsidR="003F6A77" w:rsidRPr="001E3F6D" w:rsidSect="00C8213B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585"/>
    <w:multiLevelType w:val="hybridMultilevel"/>
    <w:tmpl w:val="C5C0F402"/>
    <w:lvl w:ilvl="0" w:tplc="ACA4B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86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0A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4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8D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E9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60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C6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07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7518F9"/>
    <w:multiLevelType w:val="hybridMultilevel"/>
    <w:tmpl w:val="8788EE10"/>
    <w:lvl w:ilvl="0" w:tplc="900483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CB6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467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E3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83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FAC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CA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0FF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A00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B065E"/>
    <w:multiLevelType w:val="hybridMultilevel"/>
    <w:tmpl w:val="FC42389C"/>
    <w:lvl w:ilvl="0" w:tplc="0C5C7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2C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03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82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45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E6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67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8D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786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AE13D2"/>
    <w:multiLevelType w:val="hybridMultilevel"/>
    <w:tmpl w:val="012C398E"/>
    <w:lvl w:ilvl="0" w:tplc="8C80A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4C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CA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68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0D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68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CF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6E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6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CD346F"/>
    <w:multiLevelType w:val="hybridMultilevel"/>
    <w:tmpl w:val="7C24CC9E"/>
    <w:lvl w:ilvl="0" w:tplc="5E2A0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26B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A4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EA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E7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4B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1AB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38D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C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9528C6"/>
    <w:multiLevelType w:val="hybridMultilevel"/>
    <w:tmpl w:val="CCCC5D0E"/>
    <w:lvl w:ilvl="0" w:tplc="7C1A7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EE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F01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6B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C5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8E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ED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6A7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EF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DE2A1C"/>
    <w:multiLevelType w:val="hybridMultilevel"/>
    <w:tmpl w:val="7C92647A"/>
    <w:lvl w:ilvl="0" w:tplc="13BED12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93C8F96E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B538982E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8F1ED774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2370D3F6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30AEEBEA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1E1EDF64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7D2EB494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42A4F87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7" w15:restartNumberingAfterBreak="0">
    <w:nsid w:val="19A15D46"/>
    <w:multiLevelType w:val="hybridMultilevel"/>
    <w:tmpl w:val="089C95E2"/>
    <w:lvl w:ilvl="0" w:tplc="A5F2D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AE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3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2F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C23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C8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44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4E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C6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9A7DBF"/>
    <w:multiLevelType w:val="hybridMultilevel"/>
    <w:tmpl w:val="CA6AFCFA"/>
    <w:lvl w:ilvl="0" w:tplc="96B63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A1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0C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E88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46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0D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A69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C2B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8B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217B66"/>
    <w:multiLevelType w:val="hybridMultilevel"/>
    <w:tmpl w:val="B1243042"/>
    <w:lvl w:ilvl="0" w:tplc="9CAA8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60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25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6F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A2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22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A2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0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CD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D842ED"/>
    <w:multiLevelType w:val="hybridMultilevel"/>
    <w:tmpl w:val="916A0588"/>
    <w:lvl w:ilvl="0" w:tplc="6CDE2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A3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60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E5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2D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6B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4F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6B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2E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E21F4A"/>
    <w:multiLevelType w:val="hybridMultilevel"/>
    <w:tmpl w:val="1CA4437C"/>
    <w:lvl w:ilvl="0" w:tplc="77FEB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09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F092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86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6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388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0B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84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83A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73EA7"/>
    <w:multiLevelType w:val="hybridMultilevel"/>
    <w:tmpl w:val="A4AE46AE"/>
    <w:lvl w:ilvl="0" w:tplc="FCF01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08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67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C0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43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8E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8CE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C4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6E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9A5083"/>
    <w:multiLevelType w:val="hybridMultilevel"/>
    <w:tmpl w:val="E558DD40"/>
    <w:lvl w:ilvl="0" w:tplc="9C1E9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CA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0F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E1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8D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65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449E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E68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08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6A2910"/>
    <w:multiLevelType w:val="hybridMultilevel"/>
    <w:tmpl w:val="179048BC"/>
    <w:lvl w:ilvl="0" w:tplc="CA34A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27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6B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42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EA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2B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6A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80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A0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9A31E72"/>
    <w:multiLevelType w:val="hybridMultilevel"/>
    <w:tmpl w:val="70CCA2CA"/>
    <w:lvl w:ilvl="0" w:tplc="B9E05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DC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4B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E66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09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A2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A9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60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10C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35189C"/>
    <w:multiLevelType w:val="hybridMultilevel"/>
    <w:tmpl w:val="7A0CBF14"/>
    <w:lvl w:ilvl="0" w:tplc="1E34F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4D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64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6D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84A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E5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A89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C9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05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DD46501"/>
    <w:multiLevelType w:val="hybridMultilevel"/>
    <w:tmpl w:val="7F4E3EFC"/>
    <w:lvl w:ilvl="0" w:tplc="9B2EDA0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C2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6C4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8F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A1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CFA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98F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06C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EEA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6F2073"/>
    <w:multiLevelType w:val="hybridMultilevel"/>
    <w:tmpl w:val="377E64B8"/>
    <w:lvl w:ilvl="0" w:tplc="61380B3C">
      <w:start w:val="2"/>
      <w:numFmt w:val="decimal"/>
      <w:lvlText w:val="%1."/>
      <w:lvlJc w:val="left"/>
      <w:pPr>
        <w:tabs>
          <w:tab w:val="num" w:pos="4187"/>
        </w:tabs>
        <w:ind w:left="4187" w:hanging="360"/>
      </w:pPr>
    </w:lvl>
    <w:lvl w:ilvl="1" w:tplc="442473C6" w:tentative="1">
      <w:start w:val="1"/>
      <w:numFmt w:val="decimal"/>
      <w:lvlText w:val="%2."/>
      <w:lvlJc w:val="left"/>
      <w:pPr>
        <w:tabs>
          <w:tab w:val="num" w:pos="4907"/>
        </w:tabs>
        <w:ind w:left="4907" w:hanging="360"/>
      </w:pPr>
    </w:lvl>
    <w:lvl w:ilvl="2" w:tplc="D0C2614A" w:tentative="1">
      <w:start w:val="1"/>
      <w:numFmt w:val="decimal"/>
      <w:lvlText w:val="%3."/>
      <w:lvlJc w:val="left"/>
      <w:pPr>
        <w:tabs>
          <w:tab w:val="num" w:pos="5627"/>
        </w:tabs>
        <w:ind w:left="5627" w:hanging="360"/>
      </w:pPr>
    </w:lvl>
    <w:lvl w:ilvl="3" w:tplc="B81C7A70" w:tentative="1">
      <w:start w:val="1"/>
      <w:numFmt w:val="decimal"/>
      <w:lvlText w:val="%4."/>
      <w:lvlJc w:val="left"/>
      <w:pPr>
        <w:tabs>
          <w:tab w:val="num" w:pos="6347"/>
        </w:tabs>
        <w:ind w:left="6347" w:hanging="360"/>
      </w:pPr>
    </w:lvl>
    <w:lvl w:ilvl="4" w:tplc="794CCB6C" w:tentative="1">
      <w:start w:val="1"/>
      <w:numFmt w:val="decimal"/>
      <w:lvlText w:val="%5."/>
      <w:lvlJc w:val="left"/>
      <w:pPr>
        <w:tabs>
          <w:tab w:val="num" w:pos="7067"/>
        </w:tabs>
        <w:ind w:left="7067" w:hanging="360"/>
      </w:pPr>
    </w:lvl>
    <w:lvl w:ilvl="5" w:tplc="81447890" w:tentative="1">
      <w:start w:val="1"/>
      <w:numFmt w:val="decimal"/>
      <w:lvlText w:val="%6."/>
      <w:lvlJc w:val="left"/>
      <w:pPr>
        <w:tabs>
          <w:tab w:val="num" w:pos="7787"/>
        </w:tabs>
        <w:ind w:left="7787" w:hanging="360"/>
      </w:pPr>
    </w:lvl>
    <w:lvl w:ilvl="6" w:tplc="9902806A" w:tentative="1">
      <w:start w:val="1"/>
      <w:numFmt w:val="decimal"/>
      <w:lvlText w:val="%7."/>
      <w:lvlJc w:val="left"/>
      <w:pPr>
        <w:tabs>
          <w:tab w:val="num" w:pos="8507"/>
        </w:tabs>
        <w:ind w:left="8507" w:hanging="360"/>
      </w:pPr>
    </w:lvl>
    <w:lvl w:ilvl="7" w:tplc="D2828458" w:tentative="1">
      <w:start w:val="1"/>
      <w:numFmt w:val="decimal"/>
      <w:lvlText w:val="%8."/>
      <w:lvlJc w:val="left"/>
      <w:pPr>
        <w:tabs>
          <w:tab w:val="num" w:pos="9227"/>
        </w:tabs>
        <w:ind w:left="9227" w:hanging="360"/>
      </w:pPr>
    </w:lvl>
    <w:lvl w:ilvl="8" w:tplc="8E2E021C" w:tentative="1">
      <w:start w:val="1"/>
      <w:numFmt w:val="decimal"/>
      <w:lvlText w:val="%9."/>
      <w:lvlJc w:val="left"/>
      <w:pPr>
        <w:tabs>
          <w:tab w:val="num" w:pos="9947"/>
        </w:tabs>
        <w:ind w:left="9947" w:hanging="360"/>
      </w:pPr>
    </w:lvl>
  </w:abstractNum>
  <w:abstractNum w:abstractNumId="19" w15:restartNumberingAfterBreak="0">
    <w:nsid w:val="30613BEB"/>
    <w:multiLevelType w:val="hybridMultilevel"/>
    <w:tmpl w:val="D1C62E24"/>
    <w:lvl w:ilvl="0" w:tplc="76F88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AE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47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03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C5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64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86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A8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2E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466DE3"/>
    <w:multiLevelType w:val="hybridMultilevel"/>
    <w:tmpl w:val="F41A1E5C"/>
    <w:lvl w:ilvl="0" w:tplc="423A32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2761BED"/>
    <w:multiLevelType w:val="hybridMultilevel"/>
    <w:tmpl w:val="103C248A"/>
    <w:lvl w:ilvl="0" w:tplc="087A8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E9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29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A1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E2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78A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42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2AB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CC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DD97A07"/>
    <w:multiLevelType w:val="hybridMultilevel"/>
    <w:tmpl w:val="72024DB4"/>
    <w:lvl w:ilvl="0" w:tplc="8696B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CE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C9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2A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40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2E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6D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6E4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304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3C374D"/>
    <w:multiLevelType w:val="hybridMultilevel"/>
    <w:tmpl w:val="6A5CC8E2"/>
    <w:lvl w:ilvl="0" w:tplc="3A2AA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A4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A6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83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EB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A8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83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E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84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BE76BF"/>
    <w:multiLevelType w:val="hybridMultilevel"/>
    <w:tmpl w:val="87D8E08A"/>
    <w:lvl w:ilvl="0" w:tplc="C0A4E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EA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CB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0E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A8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66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AA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CA6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02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9D34E2"/>
    <w:multiLevelType w:val="hybridMultilevel"/>
    <w:tmpl w:val="E2FA401A"/>
    <w:lvl w:ilvl="0" w:tplc="8062BB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D88660" w:tentative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B798DB5C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FADEC818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BF2FDBA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84B0EA6C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C506F26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DFE28EFC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E37E166A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26" w15:restartNumberingAfterBreak="0">
    <w:nsid w:val="44B940BE"/>
    <w:multiLevelType w:val="hybridMultilevel"/>
    <w:tmpl w:val="6DEEB2D0"/>
    <w:lvl w:ilvl="0" w:tplc="01627DA4">
      <w:start w:val="1"/>
      <w:numFmt w:val="decimal"/>
      <w:lvlText w:val="%1."/>
      <w:lvlJc w:val="left"/>
      <w:pPr>
        <w:ind w:left="2520" w:hanging="360"/>
      </w:pPr>
      <w:rPr>
        <w:rFonts w:ascii="Tahoma" w:hAnsi="Tahoma" w:cs="Tahoma" w:hint="default"/>
        <w:sz w:val="24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8B50584"/>
    <w:multiLevelType w:val="hybridMultilevel"/>
    <w:tmpl w:val="A57C1EC4"/>
    <w:lvl w:ilvl="0" w:tplc="9AEE0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A0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41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D8E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29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644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A3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6E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06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0032B6"/>
    <w:multiLevelType w:val="hybridMultilevel"/>
    <w:tmpl w:val="3B3E2BD8"/>
    <w:lvl w:ilvl="0" w:tplc="4926B2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54501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CD56E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0046D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6CFEC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57500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0B54F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1318CA5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421E0A04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29" w15:restartNumberingAfterBreak="0">
    <w:nsid w:val="502D02C2"/>
    <w:multiLevelType w:val="hybridMultilevel"/>
    <w:tmpl w:val="08EED402"/>
    <w:lvl w:ilvl="0" w:tplc="1174F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C85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62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28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EE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8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3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C6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A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15E5A4B"/>
    <w:multiLevelType w:val="hybridMultilevel"/>
    <w:tmpl w:val="58844C32"/>
    <w:lvl w:ilvl="0" w:tplc="AFE8E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967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C8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06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EF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47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2C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6E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0CA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384FC0"/>
    <w:multiLevelType w:val="hybridMultilevel"/>
    <w:tmpl w:val="65BE884C"/>
    <w:lvl w:ilvl="0" w:tplc="60865A4A">
      <w:start w:val="1"/>
      <w:numFmt w:val="decimal"/>
      <w:lvlText w:val="%1."/>
      <w:lvlJc w:val="left"/>
      <w:pPr>
        <w:ind w:left="2550" w:hanging="39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8004684"/>
    <w:multiLevelType w:val="hybridMultilevel"/>
    <w:tmpl w:val="E36A0E6E"/>
    <w:lvl w:ilvl="0" w:tplc="09705B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54B97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DFEEF3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422036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EDCC5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C02A6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E26DF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7F4C5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9A63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5C6555C9"/>
    <w:multiLevelType w:val="hybridMultilevel"/>
    <w:tmpl w:val="882449D6"/>
    <w:lvl w:ilvl="0" w:tplc="E7CE7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85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3CC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83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C9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28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45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C5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C0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DD5109B"/>
    <w:multiLevelType w:val="hybridMultilevel"/>
    <w:tmpl w:val="6EB69474"/>
    <w:lvl w:ilvl="0" w:tplc="B6F08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6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8E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AA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6B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E7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8C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C6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6C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0D47099"/>
    <w:multiLevelType w:val="hybridMultilevel"/>
    <w:tmpl w:val="EC343FE6"/>
    <w:lvl w:ilvl="0" w:tplc="E9561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D8E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694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2CD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00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E1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42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E4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E3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32B24A4"/>
    <w:multiLevelType w:val="hybridMultilevel"/>
    <w:tmpl w:val="A47E198A"/>
    <w:lvl w:ilvl="0" w:tplc="DF045E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236543"/>
    <w:multiLevelType w:val="hybridMultilevel"/>
    <w:tmpl w:val="078866E2"/>
    <w:lvl w:ilvl="0" w:tplc="6840C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06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E2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42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60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64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8B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4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4E1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D9840F7"/>
    <w:multiLevelType w:val="hybridMultilevel"/>
    <w:tmpl w:val="ECC8781A"/>
    <w:lvl w:ilvl="0" w:tplc="DB3E8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560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A7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EC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EF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0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2F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21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0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DA75E1F"/>
    <w:multiLevelType w:val="hybridMultilevel"/>
    <w:tmpl w:val="516C19B2"/>
    <w:lvl w:ilvl="0" w:tplc="477CCC18">
      <w:start w:val="1"/>
      <w:numFmt w:val="bullet"/>
      <w:lvlText w:val="•"/>
      <w:lvlJc w:val="left"/>
      <w:pPr>
        <w:tabs>
          <w:tab w:val="num" w:pos="9715"/>
        </w:tabs>
        <w:ind w:left="9715" w:hanging="360"/>
      </w:pPr>
      <w:rPr>
        <w:rFonts w:ascii="Arial" w:hAnsi="Arial" w:hint="default"/>
      </w:rPr>
    </w:lvl>
    <w:lvl w:ilvl="1" w:tplc="650852DA" w:tentative="1">
      <w:start w:val="1"/>
      <w:numFmt w:val="bullet"/>
      <w:lvlText w:val="•"/>
      <w:lvlJc w:val="left"/>
      <w:pPr>
        <w:tabs>
          <w:tab w:val="num" w:pos="10435"/>
        </w:tabs>
        <w:ind w:left="10435" w:hanging="360"/>
      </w:pPr>
      <w:rPr>
        <w:rFonts w:ascii="Arial" w:hAnsi="Arial" w:hint="default"/>
      </w:rPr>
    </w:lvl>
    <w:lvl w:ilvl="2" w:tplc="D8826CC0" w:tentative="1">
      <w:start w:val="1"/>
      <w:numFmt w:val="bullet"/>
      <w:lvlText w:val="•"/>
      <w:lvlJc w:val="left"/>
      <w:pPr>
        <w:tabs>
          <w:tab w:val="num" w:pos="11155"/>
        </w:tabs>
        <w:ind w:left="11155" w:hanging="360"/>
      </w:pPr>
      <w:rPr>
        <w:rFonts w:ascii="Arial" w:hAnsi="Arial" w:hint="default"/>
      </w:rPr>
    </w:lvl>
    <w:lvl w:ilvl="3" w:tplc="5F12A666" w:tentative="1">
      <w:start w:val="1"/>
      <w:numFmt w:val="bullet"/>
      <w:lvlText w:val="•"/>
      <w:lvlJc w:val="left"/>
      <w:pPr>
        <w:tabs>
          <w:tab w:val="num" w:pos="11875"/>
        </w:tabs>
        <w:ind w:left="11875" w:hanging="360"/>
      </w:pPr>
      <w:rPr>
        <w:rFonts w:ascii="Arial" w:hAnsi="Arial" w:hint="default"/>
      </w:rPr>
    </w:lvl>
    <w:lvl w:ilvl="4" w:tplc="3078B82A" w:tentative="1">
      <w:start w:val="1"/>
      <w:numFmt w:val="bullet"/>
      <w:lvlText w:val="•"/>
      <w:lvlJc w:val="left"/>
      <w:pPr>
        <w:tabs>
          <w:tab w:val="num" w:pos="12595"/>
        </w:tabs>
        <w:ind w:left="12595" w:hanging="360"/>
      </w:pPr>
      <w:rPr>
        <w:rFonts w:ascii="Arial" w:hAnsi="Arial" w:hint="default"/>
      </w:rPr>
    </w:lvl>
    <w:lvl w:ilvl="5" w:tplc="CCCE7826" w:tentative="1">
      <w:start w:val="1"/>
      <w:numFmt w:val="bullet"/>
      <w:lvlText w:val="•"/>
      <w:lvlJc w:val="left"/>
      <w:pPr>
        <w:tabs>
          <w:tab w:val="num" w:pos="13315"/>
        </w:tabs>
        <w:ind w:left="13315" w:hanging="360"/>
      </w:pPr>
      <w:rPr>
        <w:rFonts w:ascii="Arial" w:hAnsi="Arial" w:hint="default"/>
      </w:rPr>
    </w:lvl>
    <w:lvl w:ilvl="6" w:tplc="CAF0E3E0" w:tentative="1">
      <w:start w:val="1"/>
      <w:numFmt w:val="bullet"/>
      <w:lvlText w:val="•"/>
      <w:lvlJc w:val="left"/>
      <w:pPr>
        <w:tabs>
          <w:tab w:val="num" w:pos="14035"/>
        </w:tabs>
        <w:ind w:left="14035" w:hanging="360"/>
      </w:pPr>
      <w:rPr>
        <w:rFonts w:ascii="Arial" w:hAnsi="Arial" w:hint="default"/>
      </w:rPr>
    </w:lvl>
    <w:lvl w:ilvl="7" w:tplc="8B442B8C" w:tentative="1">
      <w:start w:val="1"/>
      <w:numFmt w:val="bullet"/>
      <w:lvlText w:val="•"/>
      <w:lvlJc w:val="left"/>
      <w:pPr>
        <w:tabs>
          <w:tab w:val="num" w:pos="14755"/>
        </w:tabs>
        <w:ind w:left="14755" w:hanging="360"/>
      </w:pPr>
      <w:rPr>
        <w:rFonts w:ascii="Arial" w:hAnsi="Arial" w:hint="default"/>
      </w:rPr>
    </w:lvl>
    <w:lvl w:ilvl="8" w:tplc="087250D2" w:tentative="1">
      <w:start w:val="1"/>
      <w:numFmt w:val="bullet"/>
      <w:lvlText w:val="•"/>
      <w:lvlJc w:val="left"/>
      <w:pPr>
        <w:tabs>
          <w:tab w:val="num" w:pos="15475"/>
        </w:tabs>
        <w:ind w:left="15475" w:hanging="360"/>
      </w:pPr>
      <w:rPr>
        <w:rFonts w:ascii="Arial" w:hAnsi="Arial" w:hint="default"/>
      </w:rPr>
    </w:lvl>
  </w:abstractNum>
  <w:abstractNum w:abstractNumId="40" w15:restartNumberingAfterBreak="0">
    <w:nsid w:val="6ED65467"/>
    <w:multiLevelType w:val="hybridMultilevel"/>
    <w:tmpl w:val="64D82A2A"/>
    <w:lvl w:ilvl="0" w:tplc="EF924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83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88D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6E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ED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8E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8B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A8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E8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0914348"/>
    <w:multiLevelType w:val="hybridMultilevel"/>
    <w:tmpl w:val="E668C5A2"/>
    <w:lvl w:ilvl="0" w:tplc="5310F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07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27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A8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C7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47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4B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44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A5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43A133B"/>
    <w:multiLevelType w:val="hybridMultilevel"/>
    <w:tmpl w:val="BC28CF1E"/>
    <w:lvl w:ilvl="0" w:tplc="A39C04E2">
      <w:start w:val="1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Arial" w:hint="default"/>
        <w:color w:val="000000" w:themeColor="text1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D758D6"/>
    <w:multiLevelType w:val="hybridMultilevel"/>
    <w:tmpl w:val="C1B4C92C"/>
    <w:lvl w:ilvl="0" w:tplc="29C84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CCF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06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29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C8A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44F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48D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E4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66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7781B2A"/>
    <w:multiLevelType w:val="hybridMultilevel"/>
    <w:tmpl w:val="956CEB6A"/>
    <w:lvl w:ilvl="0" w:tplc="CCD0C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AB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88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866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A1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ED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54C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6F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0D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9EC28DE"/>
    <w:multiLevelType w:val="hybridMultilevel"/>
    <w:tmpl w:val="F080EFD6"/>
    <w:lvl w:ilvl="0" w:tplc="68F61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E2D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A1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C45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328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AA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74D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85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A335029"/>
    <w:multiLevelType w:val="hybridMultilevel"/>
    <w:tmpl w:val="07D4B474"/>
    <w:lvl w:ilvl="0" w:tplc="437EA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62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A6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A1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09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2B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0F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C48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8A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B9F4BF7"/>
    <w:multiLevelType w:val="hybridMultilevel"/>
    <w:tmpl w:val="2D56AF3C"/>
    <w:lvl w:ilvl="0" w:tplc="193C6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C5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2A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30E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A2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85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2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EB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7"/>
  </w:num>
  <w:num w:numId="5">
    <w:abstractNumId w:val="39"/>
  </w:num>
  <w:num w:numId="6">
    <w:abstractNumId w:val="37"/>
  </w:num>
  <w:num w:numId="7">
    <w:abstractNumId w:val="3"/>
  </w:num>
  <w:num w:numId="8">
    <w:abstractNumId w:val="9"/>
  </w:num>
  <w:num w:numId="9">
    <w:abstractNumId w:val="36"/>
  </w:num>
  <w:num w:numId="10">
    <w:abstractNumId w:val="44"/>
  </w:num>
  <w:num w:numId="11">
    <w:abstractNumId w:val="21"/>
  </w:num>
  <w:num w:numId="12">
    <w:abstractNumId w:val="43"/>
  </w:num>
  <w:num w:numId="13">
    <w:abstractNumId w:val="47"/>
  </w:num>
  <w:num w:numId="14">
    <w:abstractNumId w:val="24"/>
  </w:num>
  <w:num w:numId="15">
    <w:abstractNumId w:val="8"/>
  </w:num>
  <w:num w:numId="16">
    <w:abstractNumId w:val="2"/>
  </w:num>
  <w:num w:numId="17">
    <w:abstractNumId w:val="14"/>
  </w:num>
  <w:num w:numId="18">
    <w:abstractNumId w:val="42"/>
  </w:num>
  <w:num w:numId="19">
    <w:abstractNumId w:val="10"/>
  </w:num>
  <w:num w:numId="20">
    <w:abstractNumId w:val="32"/>
  </w:num>
  <w:num w:numId="21">
    <w:abstractNumId w:val="23"/>
  </w:num>
  <w:num w:numId="22">
    <w:abstractNumId w:val="46"/>
  </w:num>
  <w:num w:numId="23">
    <w:abstractNumId w:val="18"/>
  </w:num>
  <w:num w:numId="24">
    <w:abstractNumId w:val="6"/>
  </w:num>
  <w:num w:numId="25">
    <w:abstractNumId w:val="1"/>
  </w:num>
  <w:num w:numId="26">
    <w:abstractNumId w:val="25"/>
  </w:num>
  <w:num w:numId="27">
    <w:abstractNumId w:val="17"/>
  </w:num>
  <w:num w:numId="28">
    <w:abstractNumId w:val="38"/>
  </w:num>
  <w:num w:numId="29">
    <w:abstractNumId w:val="33"/>
  </w:num>
  <w:num w:numId="30">
    <w:abstractNumId w:val="29"/>
  </w:num>
  <w:num w:numId="31">
    <w:abstractNumId w:val="40"/>
  </w:num>
  <w:num w:numId="32">
    <w:abstractNumId w:val="13"/>
  </w:num>
  <w:num w:numId="33">
    <w:abstractNumId w:val="28"/>
  </w:num>
  <w:num w:numId="34">
    <w:abstractNumId w:val="35"/>
  </w:num>
  <w:num w:numId="35">
    <w:abstractNumId w:val="27"/>
  </w:num>
  <w:num w:numId="36">
    <w:abstractNumId w:val="45"/>
  </w:num>
  <w:num w:numId="37">
    <w:abstractNumId w:val="34"/>
  </w:num>
  <w:num w:numId="38">
    <w:abstractNumId w:val="12"/>
  </w:num>
  <w:num w:numId="39">
    <w:abstractNumId w:val="11"/>
  </w:num>
  <w:num w:numId="40">
    <w:abstractNumId w:val="31"/>
  </w:num>
  <w:num w:numId="41">
    <w:abstractNumId w:val="26"/>
  </w:num>
  <w:num w:numId="42">
    <w:abstractNumId w:val="20"/>
  </w:num>
  <w:num w:numId="43">
    <w:abstractNumId w:val="41"/>
  </w:num>
  <w:num w:numId="44">
    <w:abstractNumId w:val="30"/>
  </w:num>
  <w:num w:numId="45">
    <w:abstractNumId w:val="22"/>
  </w:num>
  <w:num w:numId="46">
    <w:abstractNumId w:val="16"/>
  </w:num>
  <w:num w:numId="47">
    <w:abstractNumId w:val="15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8D"/>
    <w:rsid w:val="000637BA"/>
    <w:rsid w:val="00065929"/>
    <w:rsid w:val="00082046"/>
    <w:rsid w:val="00084F22"/>
    <w:rsid w:val="000A4BDF"/>
    <w:rsid w:val="000B45BB"/>
    <w:rsid w:val="000E1EBE"/>
    <w:rsid w:val="000E22B1"/>
    <w:rsid w:val="001647A9"/>
    <w:rsid w:val="00164CDB"/>
    <w:rsid w:val="00197F3C"/>
    <w:rsid w:val="001A6654"/>
    <w:rsid w:val="001E3F6D"/>
    <w:rsid w:val="001F343C"/>
    <w:rsid w:val="00241A3A"/>
    <w:rsid w:val="00253981"/>
    <w:rsid w:val="002A1DA3"/>
    <w:rsid w:val="0033498D"/>
    <w:rsid w:val="00360DC5"/>
    <w:rsid w:val="003743DC"/>
    <w:rsid w:val="003A660C"/>
    <w:rsid w:val="003F11EB"/>
    <w:rsid w:val="003F6A77"/>
    <w:rsid w:val="004126A0"/>
    <w:rsid w:val="004256AA"/>
    <w:rsid w:val="00425F98"/>
    <w:rsid w:val="00433E92"/>
    <w:rsid w:val="00452E96"/>
    <w:rsid w:val="0048439D"/>
    <w:rsid w:val="004A2B92"/>
    <w:rsid w:val="004C6BC4"/>
    <w:rsid w:val="004E2815"/>
    <w:rsid w:val="005145B9"/>
    <w:rsid w:val="005549AA"/>
    <w:rsid w:val="00577486"/>
    <w:rsid w:val="005A26D9"/>
    <w:rsid w:val="005A3D30"/>
    <w:rsid w:val="005B4C21"/>
    <w:rsid w:val="005C5369"/>
    <w:rsid w:val="0063086A"/>
    <w:rsid w:val="006345FC"/>
    <w:rsid w:val="00673242"/>
    <w:rsid w:val="00680CB9"/>
    <w:rsid w:val="00695F49"/>
    <w:rsid w:val="006E5060"/>
    <w:rsid w:val="00700921"/>
    <w:rsid w:val="00715F0D"/>
    <w:rsid w:val="0073555B"/>
    <w:rsid w:val="0074250C"/>
    <w:rsid w:val="0074682B"/>
    <w:rsid w:val="007F4845"/>
    <w:rsid w:val="00816CB2"/>
    <w:rsid w:val="00817124"/>
    <w:rsid w:val="008E2BF8"/>
    <w:rsid w:val="0095152A"/>
    <w:rsid w:val="00973354"/>
    <w:rsid w:val="009B1583"/>
    <w:rsid w:val="009E0138"/>
    <w:rsid w:val="00A3220F"/>
    <w:rsid w:val="00A53E10"/>
    <w:rsid w:val="00A95ED1"/>
    <w:rsid w:val="00AB1FB2"/>
    <w:rsid w:val="00AE2D4E"/>
    <w:rsid w:val="00AE4E1E"/>
    <w:rsid w:val="00B37A86"/>
    <w:rsid w:val="00B655FE"/>
    <w:rsid w:val="00BE134A"/>
    <w:rsid w:val="00C037CB"/>
    <w:rsid w:val="00C37D2E"/>
    <w:rsid w:val="00C8213B"/>
    <w:rsid w:val="00CD426C"/>
    <w:rsid w:val="00D25B71"/>
    <w:rsid w:val="00D3603F"/>
    <w:rsid w:val="00D55CD4"/>
    <w:rsid w:val="00D638D9"/>
    <w:rsid w:val="00DF6512"/>
    <w:rsid w:val="00E32648"/>
    <w:rsid w:val="00E354F6"/>
    <w:rsid w:val="00E91972"/>
    <w:rsid w:val="00ED5234"/>
    <w:rsid w:val="00EE2460"/>
    <w:rsid w:val="00F25637"/>
    <w:rsid w:val="00F370E5"/>
    <w:rsid w:val="00F53A0D"/>
    <w:rsid w:val="00F5408C"/>
    <w:rsid w:val="00F6157D"/>
    <w:rsid w:val="00F8138E"/>
    <w:rsid w:val="00FA3BE1"/>
    <w:rsid w:val="00FC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55676-8B3B-430C-B891-A2570841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9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NormalWeb">
    <w:name w:val="Normal (Web)"/>
    <w:basedOn w:val="Normal"/>
    <w:uiPriority w:val="99"/>
    <w:unhideWhenUsed/>
    <w:rsid w:val="0033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semiHidden/>
    <w:unhideWhenUsed/>
    <w:rsid w:val="00817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154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09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9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2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88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06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6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0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360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5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85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98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44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24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05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18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23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91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90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7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28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728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087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20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58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52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76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46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49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00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2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3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72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5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1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6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2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13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09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17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48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74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0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4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39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952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857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00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6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85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54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730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28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96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519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5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84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6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3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0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03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395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98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5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44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6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9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99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11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8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07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34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783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4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7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6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7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25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829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6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40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23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0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1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59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5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513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7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92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07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02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47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54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4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6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72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0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2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8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81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783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73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0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04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50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0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754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119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17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3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552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3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3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53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5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24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9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38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85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152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4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0664">
          <w:marLeft w:val="299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5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56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14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3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88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69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46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6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416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665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114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346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25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087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26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59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2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65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4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39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26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3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4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70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8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7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58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227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0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584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36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40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6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6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94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5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40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3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621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31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88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85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96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6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44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68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5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84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8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9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A3840-C6CB-49FE-A761-C2CE3FC8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DepEd-Capiz Division</dc:creator>
  <cp:keywords/>
  <dc:description/>
  <cp:lastModifiedBy>cherryvillaruza</cp:lastModifiedBy>
  <cp:revision>6</cp:revision>
  <dcterms:created xsi:type="dcterms:W3CDTF">2019-11-15T03:08:00Z</dcterms:created>
  <dcterms:modified xsi:type="dcterms:W3CDTF">2019-11-18T00:49:00Z</dcterms:modified>
</cp:coreProperties>
</file>